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5EDC" w14:textId="044361E9" w:rsidR="00CE6F0D" w:rsidRPr="001874FC" w:rsidRDefault="00CE6F0D" w:rsidP="00F22C55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1874FC">
        <w:rPr>
          <w:rFonts w:ascii="Arial Narrow" w:hAnsi="Arial Narrow"/>
          <w:b/>
          <w:bCs/>
          <w:sz w:val="28"/>
          <w:szCs w:val="28"/>
        </w:rPr>
        <w:t>Резолюция</w:t>
      </w:r>
      <w:r w:rsidR="001874FC" w:rsidRPr="001874FC">
        <w:rPr>
          <w:rFonts w:ascii="Arial Narrow" w:hAnsi="Arial Narrow"/>
          <w:b/>
          <w:bCs/>
          <w:sz w:val="28"/>
          <w:szCs w:val="28"/>
        </w:rPr>
        <w:t xml:space="preserve"> </w:t>
      </w:r>
      <w:r w:rsidR="001874FC">
        <w:rPr>
          <w:rFonts w:ascii="Arial Narrow" w:hAnsi="Arial Narrow"/>
          <w:b/>
          <w:bCs/>
          <w:sz w:val="28"/>
          <w:szCs w:val="28"/>
        </w:rPr>
        <w:t>№</w:t>
      </w:r>
      <w:r w:rsidR="001874FC" w:rsidRPr="001874FC">
        <w:rPr>
          <w:rFonts w:ascii="Arial Narrow" w:hAnsi="Arial Narrow"/>
          <w:b/>
          <w:bCs/>
          <w:sz w:val="28"/>
          <w:szCs w:val="28"/>
        </w:rPr>
        <w:t>13</w:t>
      </w:r>
    </w:p>
    <w:p w14:paraId="22741B91" w14:textId="05D604B5" w:rsidR="00CE6F0D" w:rsidRPr="001874FC" w:rsidRDefault="00CE6F0D" w:rsidP="00F22C55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1874FC">
        <w:rPr>
          <w:rFonts w:ascii="Arial Narrow" w:hAnsi="Arial Narrow"/>
          <w:b/>
          <w:bCs/>
          <w:sz w:val="28"/>
          <w:szCs w:val="28"/>
        </w:rPr>
        <w:t>За устойчиво развитие на ВиК сектора в България</w:t>
      </w:r>
    </w:p>
    <w:p w14:paraId="7C0AF19D" w14:textId="77777777" w:rsidR="00CE6F0D" w:rsidRPr="001874FC" w:rsidRDefault="00CE6F0D">
      <w:pPr>
        <w:rPr>
          <w:rFonts w:ascii="Arial Narrow" w:hAnsi="Arial Narrow"/>
          <w:sz w:val="28"/>
          <w:szCs w:val="28"/>
        </w:rPr>
      </w:pPr>
    </w:p>
    <w:p w14:paraId="28DB433E" w14:textId="0A1671BD" w:rsidR="00CE6F0D" w:rsidRPr="001874FC" w:rsidRDefault="00CE6F0D" w:rsidP="00CE6F0D">
      <w:pPr>
        <w:spacing w:line="36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1874FC">
        <w:rPr>
          <w:rFonts w:ascii="Arial Narrow" w:hAnsi="Arial Narrow"/>
          <w:sz w:val="28"/>
          <w:szCs w:val="28"/>
        </w:rPr>
        <w:t>Сектор Водоснабдяване и Канализация има изключително важно значение за цялостното социално-икономическо развитие на населените места. Степента на изграждане на инфраструктурата му и качеството на услугите, които предоставя, в голяма степен определя не само облика на съвременния начин на живот, но и създава възможности за привличане на чуждестранни инвестиции. Същевременно процесите на развитие на сектора в последните години изостават от развитието на секторите,</w:t>
      </w:r>
      <w:r w:rsidR="001874FC">
        <w:rPr>
          <w:rFonts w:ascii="Arial Narrow" w:hAnsi="Arial Narrow"/>
          <w:sz w:val="28"/>
          <w:szCs w:val="28"/>
        </w:rPr>
        <w:t xml:space="preserve"> </w:t>
      </w:r>
      <w:r w:rsidRPr="001874FC">
        <w:rPr>
          <w:rFonts w:ascii="Arial Narrow" w:hAnsi="Arial Narrow"/>
          <w:sz w:val="28"/>
          <w:szCs w:val="28"/>
        </w:rPr>
        <w:t>предоставящи подобни услуги</w:t>
      </w:r>
      <w:r w:rsidR="000D27C1" w:rsidRPr="00BC76C9">
        <w:rPr>
          <w:rFonts w:ascii="Arial Narrow" w:hAnsi="Arial Narrow"/>
          <w:sz w:val="28"/>
          <w:szCs w:val="28"/>
        </w:rPr>
        <w:t>,</w:t>
      </w:r>
      <w:r w:rsidRPr="001874FC">
        <w:rPr>
          <w:rFonts w:ascii="Arial Narrow" w:hAnsi="Arial Narrow"/>
          <w:sz w:val="28"/>
          <w:szCs w:val="28"/>
        </w:rPr>
        <w:t xml:space="preserve"> в другите европейски страни. Понастоящем ситуацията в сектор ВиК с основание би могла да се определи като противоречива. Необходимо е съществено подобряване на услугите, както в областта на снабдяването с питейна вода на населените места, така и за отвеждане и пречистване на отпадъчните води. Следователно</w:t>
      </w:r>
      <w:r w:rsidR="001874FC">
        <w:rPr>
          <w:rFonts w:ascii="Arial Narrow" w:hAnsi="Arial Narrow"/>
          <w:sz w:val="28"/>
          <w:szCs w:val="28"/>
        </w:rPr>
        <w:t>,</w:t>
      </w:r>
      <w:r w:rsidRPr="001874FC">
        <w:rPr>
          <w:rFonts w:ascii="Arial Narrow" w:hAnsi="Arial Narrow"/>
          <w:sz w:val="28"/>
          <w:szCs w:val="28"/>
        </w:rPr>
        <w:t xml:space="preserve"> бъдещото развитие на този сектор в голяма степен зависи от отговора на основния въпрос - в каква степен ВиК дружествата ще успеят да осигурят възможности за финансиране на мащабни инфраструктурни обекти. Рехабилитация на водоснабдителната мрежа и липсата на достатъчно специалисти в бранша се очертават като други сериозни проблеми, които спешно трябва да получат решение. </w:t>
      </w:r>
    </w:p>
    <w:p w14:paraId="2CAC5581" w14:textId="77777777" w:rsidR="00CE6F0D" w:rsidRPr="001874FC" w:rsidRDefault="00CE6F0D" w:rsidP="00CE6F0D">
      <w:pPr>
        <w:spacing w:line="36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1874FC">
        <w:rPr>
          <w:rFonts w:ascii="Arial Narrow" w:hAnsi="Arial Narrow"/>
          <w:sz w:val="28"/>
          <w:szCs w:val="28"/>
        </w:rPr>
        <w:t>Отчитайки настоящата ситуация, КТ “Подкрепа“ ще работи за устойчиво развитие на жизнеспособен ВиК сектор в България чрез:</w:t>
      </w:r>
    </w:p>
    <w:p w14:paraId="2D27240B" w14:textId="6657B64B" w:rsidR="00270607" w:rsidRPr="001874FC" w:rsidRDefault="00270607" w:rsidP="00CE6F0D">
      <w:pPr>
        <w:spacing w:line="36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1874FC">
        <w:rPr>
          <w:rFonts w:ascii="Arial Narrow" w:hAnsi="Arial Narrow"/>
          <w:sz w:val="28"/>
          <w:szCs w:val="28"/>
        </w:rPr>
        <w:t xml:space="preserve">- приемане от Народното събрание на нов Закон за ВиК, уреждащ правната рамка от правила, регламентиращи собствеността, управлението и експлоатацията на ВиК системата, предоставянето, регулирането и контрола на ВиК услугите, с акцент върху предвиждането на помощ от страна на държавата </w:t>
      </w:r>
      <w:r w:rsidR="00062E66" w:rsidRPr="001874FC">
        <w:rPr>
          <w:rFonts w:ascii="Arial Narrow" w:hAnsi="Arial Narrow"/>
          <w:sz w:val="28"/>
          <w:szCs w:val="28"/>
        </w:rPr>
        <w:t>на социално слабите български граждани по подобие на „енергийните помощи“ чрез т.нар. „социална помощ за вода“, с което да се гарантира минимално количество от 2,8 куб.м. на човек за питейно-</w:t>
      </w:r>
      <w:r w:rsidR="00B73EC3" w:rsidRPr="001874FC">
        <w:rPr>
          <w:rFonts w:ascii="Arial Narrow" w:hAnsi="Arial Narrow"/>
          <w:sz w:val="28"/>
          <w:szCs w:val="28"/>
        </w:rPr>
        <w:t xml:space="preserve">битови и </w:t>
      </w:r>
      <w:r w:rsidR="00062E66" w:rsidRPr="001874FC">
        <w:rPr>
          <w:rFonts w:ascii="Arial Narrow" w:hAnsi="Arial Narrow"/>
          <w:sz w:val="28"/>
          <w:szCs w:val="28"/>
        </w:rPr>
        <w:t>хигиенни нужди, съгласно Резоолюция на ООН;</w:t>
      </w:r>
    </w:p>
    <w:p w14:paraId="66200B1F" w14:textId="483E6FAA" w:rsidR="00CE6F0D" w:rsidRPr="001874FC" w:rsidRDefault="00CE6F0D" w:rsidP="00CE6F0D">
      <w:pPr>
        <w:spacing w:line="36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1874FC">
        <w:rPr>
          <w:rFonts w:ascii="Arial Narrow" w:hAnsi="Arial Narrow"/>
          <w:sz w:val="28"/>
          <w:szCs w:val="28"/>
        </w:rPr>
        <w:lastRenderedPageBreak/>
        <w:t xml:space="preserve">- разработване и приемане на специален финансов механизъм, </w:t>
      </w:r>
      <w:r w:rsidR="00062E66" w:rsidRPr="001874FC">
        <w:rPr>
          <w:rFonts w:ascii="Arial Narrow" w:hAnsi="Arial Narrow"/>
          <w:sz w:val="28"/>
          <w:szCs w:val="28"/>
        </w:rPr>
        <w:t xml:space="preserve">чрез който да се определи икономически защитима и социално поносима цена на водата, гарантирантираща </w:t>
      </w:r>
      <w:r w:rsidR="009A70CB" w:rsidRPr="001874FC">
        <w:rPr>
          <w:rFonts w:ascii="Arial Narrow" w:hAnsi="Arial Narrow"/>
          <w:sz w:val="28"/>
          <w:szCs w:val="28"/>
        </w:rPr>
        <w:t xml:space="preserve">възможност за достатъчно финансови </w:t>
      </w:r>
      <w:r w:rsidR="00570440" w:rsidRPr="001874FC">
        <w:rPr>
          <w:rFonts w:ascii="Arial Narrow" w:hAnsi="Arial Narrow"/>
          <w:sz w:val="28"/>
          <w:szCs w:val="28"/>
        </w:rPr>
        <w:t>с</w:t>
      </w:r>
      <w:r w:rsidR="009A70CB" w:rsidRPr="001874FC">
        <w:rPr>
          <w:rFonts w:ascii="Arial Narrow" w:hAnsi="Arial Narrow"/>
          <w:sz w:val="28"/>
          <w:szCs w:val="28"/>
        </w:rPr>
        <w:t>ре</w:t>
      </w:r>
      <w:r w:rsidR="00570440" w:rsidRPr="001874FC">
        <w:rPr>
          <w:rFonts w:ascii="Arial Narrow" w:hAnsi="Arial Narrow"/>
          <w:sz w:val="28"/>
          <w:szCs w:val="28"/>
        </w:rPr>
        <w:t>дства</w:t>
      </w:r>
      <w:r w:rsidR="009A70CB" w:rsidRPr="001874FC">
        <w:rPr>
          <w:rFonts w:ascii="Arial Narrow" w:hAnsi="Arial Narrow"/>
          <w:sz w:val="28"/>
          <w:szCs w:val="28"/>
        </w:rPr>
        <w:t xml:space="preserve"> за инвестиции;</w:t>
      </w:r>
    </w:p>
    <w:p w14:paraId="1E4EB0F0" w14:textId="15CD07E9" w:rsidR="003B6459" w:rsidRPr="003F66DB" w:rsidRDefault="003B6459" w:rsidP="00CE6F0D">
      <w:pPr>
        <w:spacing w:line="360" w:lineRule="auto"/>
        <w:ind w:firstLine="709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1874FC">
        <w:rPr>
          <w:rFonts w:ascii="Arial Narrow" w:hAnsi="Arial Narrow"/>
          <w:sz w:val="28"/>
          <w:szCs w:val="28"/>
        </w:rPr>
        <w:t xml:space="preserve">- определяне на водата като изключителен държавен ресурс, жизненоважен за българското население, стратегическа суровина от национално значение, рефлектираща върху националната сигурност и в този смисъл осъществяване дейността по ВиК само и единствено от публични търговски </w:t>
      </w:r>
      <w:r w:rsidRPr="003F66DB">
        <w:rPr>
          <w:rFonts w:ascii="Arial Narrow" w:hAnsi="Arial Narrow"/>
          <w:color w:val="000000" w:themeColor="text1"/>
          <w:sz w:val="28"/>
          <w:szCs w:val="28"/>
        </w:rPr>
        <w:t>дружества</w:t>
      </w:r>
      <w:r w:rsidR="00BC76C9" w:rsidRPr="003F66DB">
        <w:rPr>
          <w:rFonts w:ascii="Arial Narrow" w:hAnsi="Arial Narrow"/>
          <w:color w:val="000000" w:themeColor="text1"/>
          <w:sz w:val="28"/>
          <w:szCs w:val="28"/>
        </w:rPr>
        <w:t xml:space="preserve"> / държавна и общинска собственост/</w:t>
      </w:r>
      <w:r w:rsidRPr="003F66DB">
        <w:rPr>
          <w:rFonts w:ascii="Arial Narrow" w:hAnsi="Arial Narrow"/>
          <w:color w:val="000000" w:themeColor="text1"/>
          <w:sz w:val="28"/>
          <w:szCs w:val="28"/>
        </w:rPr>
        <w:t>;</w:t>
      </w:r>
    </w:p>
    <w:p w14:paraId="6658E6C0" w14:textId="7856FC57" w:rsidR="003B6459" w:rsidRPr="001874FC" w:rsidRDefault="003B6459" w:rsidP="003B6459">
      <w:pPr>
        <w:spacing w:line="36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1874FC">
        <w:rPr>
          <w:rFonts w:ascii="Arial Narrow" w:hAnsi="Arial Narrow"/>
          <w:sz w:val="28"/>
          <w:szCs w:val="28"/>
        </w:rPr>
        <w:t xml:space="preserve">- създаване на условия за запазване и разширяване на публичния характер на сектора, отчитайки световните тенденции и </w:t>
      </w:r>
      <w:r w:rsidR="00BD5DB3" w:rsidRPr="001874FC">
        <w:rPr>
          <w:rFonts w:ascii="Arial Narrow" w:hAnsi="Arial Narrow"/>
          <w:sz w:val="28"/>
          <w:szCs w:val="28"/>
        </w:rPr>
        <w:t>с оглед защитата на интересите на българските граждани, обществото и на държавата като цяло</w:t>
      </w:r>
      <w:r w:rsidRPr="001874FC">
        <w:rPr>
          <w:rFonts w:ascii="Arial Narrow" w:hAnsi="Arial Narrow"/>
          <w:sz w:val="28"/>
          <w:szCs w:val="28"/>
        </w:rPr>
        <w:t>;</w:t>
      </w:r>
    </w:p>
    <w:p w14:paraId="3C1B9941" w14:textId="5FAAB316" w:rsidR="0083535E" w:rsidRPr="001874FC" w:rsidRDefault="0083535E" w:rsidP="003B6459">
      <w:pPr>
        <w:spacing w:line="36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1874FC">
        <w:rPr>
          <w:rFonts w:ascii="Arial Narrow" w:hAnsi="Arial Narrow"/>
          <w:sz w:val="28"/>
          <w:szCs w:val="28"/>
        </w:rPr>
        <w:t xml:space="preserve">- регламентиране структурата, функциите, задълженията и отговорностите на „Българския ВиК Холдинг“ и взаимотношенията му с всички ВиК оператори, поддържащи и експлоатиращи ВиК инфраструктурата в страната; </w:t>
      </w:r>
    </w:p>
    <w:p w14:paraId="23197B4C" w14:textId="77777777" w:rsidR="00570440" w:rsidRPr="001874FC" w:rsidRDefault="00570440" w:rsidP="00CE6F0D">
      <w:pPr>
        <w:spacing w:line="36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1874FC">
        <w:rPr>
          <w:rFonts w:ascii="Arial Narrow" w:hAnsi="Arial Narrow"/>
          <w:sz w:val="28"/>
          <w:szCs w:val="28"/>
        </w:rPr>
        <w:t>- създаване на специален фонд „Сигурност на ВиК“ по подобие на фонд „Енергийна сигурност“, в който да бъдат акумулирани достатъчно средства за съфинансиране при усвояване на такива по ОПОС, но и  за покриване на разходи при възстановяване на ВиК инфраструктурата при бедствия и аварии;</w:t>
      </w:r>
    </w:p>
    <w:p w14:paraId="3DB49633" w14:textId="3FF0A801" w:rsidR="00270607" w:rsidRPr="001874FC" w:rsidRDefault="00270607" w:rsidP="00270607">
      <w:pPr>
        <w:spacing w:line="36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1874FC">
        <w:rPr>
          <w:rFonts w:ascii="Arial Narrow" w:hAnsi="Arial Narrow"/>
          <w:sz w:val="28"/>
          <w:szCs w:val="28"/>
        </w:rPr>
        <w:t xml:space="preserve">- гарантиране на справедливо и адекватно заплащане на труда на заетите във ВиК сектора и осигуряване на здравословни и безопасни условия на труд, </w:t>
      </w:r>
      <w:r w:rsidR="0017654A" w:rsidRPr="001874FC">
        <w:rPr>
          <w:rFonts w:ascii="Arial Narrow" w:hAnsi="Arial Narrow"/>
          <w:sz w:val="28"/>
          <w:szCs w:val="28"/>
        </w:rPr>
        <w:t xml:space="preserve">с акцент върху </w:t>
      </w:r>
      <w:r w:rsidRPr="001874FC">
        <w:rPr>
          <w:rFonts w:ascii="Arial Narrow" w:hAnsi="Arial Narrow"/>
          <w:sz w:val="28"/>
          <w:szCs w:val="28"/>
        </w:rPr>
        <w:t>превенция</w:t>
      </w:r>
      <w:r w:rsidR="0017654A" w:rsidRPr="001874FC">
        <w:rPr>
          <w:rFonts w:ascii="Arial Narrow" w:hAnsi="Arial Narrow"/>
          <w:sz w:val="28"/>
          <w:szCs w:val="28"/>
        </w:rPr>
        <w:t>та от</w:t>
      </w:r>
      <w:r w:rsidRPr="001874FC">
        <w:rPr>
          <w:rFonts w:ascii="Arial Narrow" w:hAnsi="Arial Narrow"/>
          <w:sz w:val="28"/>
          <w:szCs w:val="28"/>
        </w:rPr>
        <w:t xml:space="preserve"> на професионалните рискове </w:t>
      </w:r>
      <w:r w:rsidR="0017654A" w:rsidRPr="001874FC">
        <w:rPr>
          <w:rFonts w:ascii="Arial Narrow" w:hAnsi="Arial Narrow"/>
          <w:sz w:val="28"/>
          <w:szCs w:val="28"/>
        </w:rPr>
        <w:t>за здравето на работещите;</w:t>
      </w:r>
    </w:p>
    <w:p w14:paraId="336584F2" w14:textId="37E2D66D" w:rsidR="00C76600" w:rsidRPr="001874FC" w:rsidRDefault="00CE6F0D" w:rsidP="00CE6F0D">
      <w:pPr>
        <w:spacing w:line="36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1874FC">
        <w:rPr>
          <w:rFonts w:ascii="Arial Narrow" w:hAnsi="Arial Narrow"/>
          <w:sz w:val="28"/>
          <w:szCs w:val="28"/>
        </w:rPr>
        <w:t xml:space="preserve">- </w:t>
      </w:r>
      <w:r w:rsidR="0017654A" w:rsidRPr="001874FC">
        <w:rPr>
          <w:rFonts w:ascii="Arial Narrow" w:hAnsi="Arial Narrow"/>
          <w:sz w:val="28"/>
          <w:szCs w:val="28"/>
        </w:rPr>
        <w:t xml:space="preserve">учредяване </w:t>
      </w:r>
      <w:r w:rsidR="007A7DC7" w:rsidRPr="001874FC">
        <w:rPr>
          <w:rFonts w:ascii="Arial Narrow" w:hAnsi="Arial Narrow"/>
          <w:sz w:val="28"/>
          <w:szCs w:val="28"/>
        </w:rPr>
        <w:t xml:space="preserve">на самостоятелна регулаторна комисия за ВиК услугите и </w:t>
      </w:r>
      <w:r w:rsidRPr="001874FC">
        <w:rPr>
          <w:rFonts w:ascii="Arial Narrow" w:hAnsi="Arial Narrow"/>
          <w:sz w:val="28"/>
          <w:szCs w:val="28"/>
        </w:rPr>
        <w:t xml:space="preserve">актуализация на регулаторния механизъм за </w:t>
      </w:r>
      <w:r w:rsidR="007A7DC7" w:rsidRPr="001874FC">
        <w:rPr>
          <w:rFonts w:ascii="Arial Narrow" w:hAnsi="Arial Narrow"/>
          <w:sz w:val="28"/>
          <w:szCs w:val="28"/>
        </w:rPr>
        <w:t>тях;</w:t>
      </w:r>
    </w:p>
    <w:p w14:paraId="45C1C297" w14:textId="0B40EF05" w:rsidR="00C76600" w:rsidRPr="001874FC" w:rsidRDefault="00CE6F0D" w:rsidP="00CE6F0D">
      <w:pPr>
        <w:spacing w:line="36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1874FC">
        <w:rPr>
          <w:rFonts w:ascii="Arial Narrow" w:hAnsi="Arial Narrow"/>
          <w:sz w:val="28"/>
          <w:szCs w:val="28"/>
        </w:rPr>
        <w:t>- подкрепа на реализираната досега политика от страна на Министерство на финансите за изключване на ВиК операторите от задължението да превеждат дивидент на държавата от своята печалба</w:t>
      </w:r>
      <w:r w:rsidR="001874FC">
        <w:rPr>
          <w:rFonts w:ascii="Arial Narrow" w:hAnsi="Arial Narrow"/>
          <w:sz w:val="28"/>
          <w:szCs w:val="28"/>
        </w:rPr>
        <w:t>.</w:t>
      </w:r>
    </w:p>
    <w:sectPr w:rsidR="00C76600" w:rsidRPr="00187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F0D"/>
    <w:rsid w:val="00062E66"/>
    <w:rsid w:val="000D27C1"/>
    <w:rsid w:val="0017654A"/>
    <w:rsid w:val="00185255"/>
    <w:rsid w:val="001874FC"/>
    <w:rsid w:val="00243A09"/>
    <w:rsid w:val="00270607"/>
    <w:rsid w:val="003B6459"/>
    <w:rsid w:val="003F66DB"/>
    <w:rsid w:val="00570440"/>
    <w:rsid w:val="007261CB"/>
    <w:rsid w:val="007A7DC7"/>
    <w:rsid w:val="0083535E"/>
    <w:rsid w:val="00976BA3"/>
    <w:rsid w:val="009A70CB"/>
    <w:rsid w:val="009F7502"/>
    <w:rsid w:val="00B73EC3"/>
    <w:rsid w:val="00BC76C9"/>
    <w:rsid w:val="00BD5DB3"/>
    <w:rsid w:val="00C76600"/>
    <w:rsid w:val="00CE1F85"/>
    <w:rsid w:val="00CE6F0D"/>
    <w:rsid w:val="00D64633"/>
    <w:rsid w:val="00DA4213"/>
    <w:rsid w:val="00F2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F9A3"/>
  <w15:chartTrackingRefBased/>
  <w15:docId w15:val="{E30F1F2C-5578-42AA-8DF1-0A8BED3B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 K</dc:creator>
  <cp:keywords/>
  <dc:description/>
  <cp:lastModifiedBy>Az</cp:lastModifiedBy>
  <cp:revision>6</cp:revision>
  <dcterms:created xsi:type="dcterms:W3CDTF">2022-12-06T12:30:00Z</dcterms:created>
  <dcterms:modified xsi:type="dcterms:W3CDTF">2023-03-07T10:00:00Z</dcterms:modified>
</cp:coreProperties>
</file>